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5C1C" w14:textId="2D55987C" w:rsidR="00EE62B1" w:rsidRDefault="00EE62B1" w:rsidP="00EE62B1">
      <w:pPr>
        <w:pStyle w:val="Nadpis1"/>
        <w:spacing w:before="0" w:line="276" w:lineRule="auto"/>
        <w:jc w:val="center"/>
        <w:rPr>
          <w:sz w:val="44"/>
          <w:szCs w:val="44"/>
        </w:rPr>
      </w:pPr>
      <w:r w:rsidRPr="00EE62B1">
        <w:rPr>
          <w:noProof/>
          <w:sz w:val="44"/>
          <w:szCs w:val="40"/>
        </w:rPr>
        <w:drawing>
          <wp:anchor distT="0" distB="0" distL="114300" distR="114300" simplePos="0" relativeHeight="251661312" behindDoc="0" locked="0" layoutInCell="1" allowOverlap="1" wp14:anchorId="118118A6" wp14:editId="46698932">
            <wp:simplePos x="0" y="0"/>
            <wp:positionH relativeFrom="column">
              <wp:posOffset>5257935</wp:posOffset>
            </wp:positionH>
            <wp:positionV relativeFrom="paragraph">
              <wp:posOffset>-274320</wp:posOffset>
            </wp:positionV>
            <wp:extent cx="993357" cy="985869"/>
            <wp:effectExtent l="0" t="0" r="0" b="5080"/>
            <wp:wrapNone/>
            <wp:docPr id="1" name="Obrázek 14">
              <a:extLst xmlns:a="http://schemas.openxmlformats.org/drawingml/2006/main">
                <a:ext uri="{FF2B5EF4-FFF2-40B4-BE49-F238E27FC236}">
                  <a16:creationId xmlns:a16="http://schemas.microsoft.com/office/drawing/2014/main" id="{7C1AF270-FB27-4A03-BF67-A6EF1CCE92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7C1AF270-FB27-4A03-BF67-A6EF1CCE92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8" t="4655" r="24209" b="6456"/>
                    <a:stretch/>
                  </pic:blipFill>
                  <pic:spPr>
                    <a:xfrm>
                      <a:off x="0" y="0"/>
                      <a:ext cx="993357" cy="98586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2B1">
        <w:rPr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0D713C4F" wp14:editId="34506B9F">
            <wp:simplePos x="0" y="0"/>
            <wp:positionH relativeFrom="column">
              <wp:posOffset>-487680</wp:posOffset>
            </wp:positionH>
            <wp:positionV relativeFrom="paragraph">
              <wp:posOffset>-268605</wp:posOffset>
            </wp:positionV>
            <wp:extent cx="993357" cy="985869"/>
            <wp:effectExtent l="0" t="0" r="0" b="5080"/>
            <wp:wrapNone/>
            <wp:docPr id="15" name="Obrázek 14">
              <a:extLst xmlns:a="http://schemas.openxmlformats.org/drawingml/2006/main">
                <a:ext uri="{FF2B5EF4-FFF2-40B4-BE49-F238E27FC236}">
                  <a16:creationId xmlns:a16="http://schemas.microsoft.com/office/drawing/2014/main" id="{7C1AF270-FB27-4A03-BF67-A6EF1CCE92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7C1AF270-FB27-4A03-BF67-A6EF1CCE92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8" t="4655" r="24209" b="6456"/>
                    <a:stretch/>
                  </pic:blipFill>
                  <pic:spPr>
                    <a:xfrm>
                      <a:off x="0" y="0"/>
                      <a:ext cx="993357" cy="98586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F1026" w14:textId="2FCE39F0" w:rsidR="00FD1114" w:rsidRPr="00EE62B1" w:rsidRDefault="00C40113" w:rsidP="00EE62B1">
      <w:pPr>
        <w:pStyle w:val="Nadpis1"/>
        <w:spacing w:before="0" w:line="276" w:lineRule="aut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Aritmák</w:t>
      </w:r>
      <w:proofErr w:type="spellEnd"/>
      <w:r>
        <w:rPr>
          <w:sz w:val="44"/>
          <w:szCs w:val="44"/>
        </w:rPr>
        <w:t xml:space="preserve"> fotbalové a sportovní hraní</w:t>
      </w:r>
    </w:p>
    <w:p w14:paraId="0A471D01" w14:textId="77777777" w:rsidR="00FD1114" w:rsidRPr="00FD1114" w:rsidRDefault="00FD1114" w:rsidP="00FD1114"/>
    <w:p w14:paraId="044D6053" w14:textId="65975723" w:rsidR="009B1EE0" w:rsidRDefault="007D26A1" w:rsidP="007842D4">
      <w:pPr>
        <w:jc w:val="both"/>
        <w:rPr>
          <w:sz w:val="24"/>
          <w:szCs w:val="24"/>
        </w:rPr>
      </w:pPr>
      <w:r w:rsidRPr="007842D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49C88B0" wp14:editId="0E7225DF">
            <wp:simplePos x="0" y="0"/>
            <wp:positionH relativeFrom="margin">
              <wp:posOffset>182245</wp:posOffset>
            </wp:positionH>
            <wp:positionV relativeFrom="paragraph">
              <wp:posOffset>1032510</wp:posOffset>
            </wp:positionV>
            <wp:extent cx="2185035" cy="1231900"/>
            <wp:effectExtent l="19050" t="19050" r="24765" b="2540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231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2D4" w:rsidRPr="007842D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CA81AE" wp14:editId="54DA893F">
            <wp:simplePos x="0" y="0"/>
            <wp:positionH relativeFrom="column">
              <wp:posOffset>3390265</wp:posOffset>
            </wp:positionH>
            <wp:positionV relativeFrom="paragraph">
              <wp:posOffset>1017270</wp:posOffset>
            </wp:positionV>
            <wp:extent cx="2209165" cy="1245870"/>
            <wp:effectExtent l="19050" t="19050" r="19685" b="1143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245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C09" w:rsidRPr="007842D4">
        <w:rPr>
          <w:sz w:val="24"/>
          <w:szCs w:val="24"/>
        </w:rPr>
        <w:t xml:space="preserve">Sportovní kroužek pro děti </w:t>
      </w:r>
      <w:r w:rsidR="00C40113" w:rsidRPr="007842D4">
        <w:rPr>
          <w:sz w:val="24"/>
          <w:szCs w:val="24"/>
        </w:rPr>
        <w:t>v družině, který přináší hodinu pohybu navíc. Děti si vyzkouší velké množství kolektivních sportů</w:t>
      </w:r>
      <w:r w:rsidR="00CD68FA" w:rsidRPr="007842D4">
        <w:rPr>
          <w:sz w:val="24"/>
          <w:szCs w:val="24"/>
        </w:rPr>
        <w:t xml:space="preserve"> </w:t>
      </w:r>
      <w:r w:rsidR="0013553A" w:rsidRPr="007842D4">
        <w:rPr>
          <w:sz w:val="24"/>
          <w:szCs w:val="24"/>
        </w:rPr>
        <w:t>a</w:t>
      </w:r>
      <w:r w:rsidR="00C40113" w:rsidRPr="007842D4">
        <w:rPr>
          <w:sz w:val="24"/>
          <w:szCs w:val="24"/>
        </w:rPr>
        <w:t xml:space="preserve"> </w:t>
      </w:r>
      <w:proofErr w:type="gramStart"/>
      <w:r w:rsidR="00670D12" w:rsidRPr="007842D4">
        <w:rPr>
          <w:sz w:val="24"/>
          <w:szCs w:val="24"/>
        </w:rPr>
        <w:t>zlepší</w:t>
      </w:r>
      <w:proofErr w:type="gramEnd"/>
      <w:r w:rsidR="00C40113" w:rsidRPr="007842D4">
        <w:rPr>
          <w:sz w:val="24"/>
          <w:szCs w:val="24"/>
        </w:rPr>
        <w:t xml:space="preserve"> se </w:t>
      </w:r>
      <w:r w:rsidR="00670D12" w:rsidRPr="007842D4">
        <w:rPr>
          <w:sz w:val="24"/>
          <w:szCs w:val="24"/>
        </w:rPr>
        <w:t xml:space="preserve">v </w:t>
      </w:r>
      <w:r w:rsidR="00C40113" w:rsidRPr="007842D4">
        <w:rPr>
          <w:sz w:val="24"/>
          <w:szCs w:val="24"/>
        </w:rPr>
        <w:t>základní</w:t>
      </w:r>
      <w:r w:rsidR="00670D12" w:rsidRPr="007842D4">
        <w:rPr>
          <w:sz w:val="24"/>
          <w:szCs w:val="24"/>
        </w:rPr>
        <w:t>ch</w:t>
      </w:r>
      <w:r w:rsidR="00C40113" w:rsidRPr="007842D4">
        <w:rPr>
          <w:sz w:val="24"/>
          <w:szCs w:val="24"/>
        </w:rPr>
        <w:t xml:space="preserve"> pohybový</w:t>
      </w:r>
      <w:r w:rsidR="00670D12" w:rsidRPr="007842D4">
        <w:rPr>
          <w:sz w:val="24"/>
          <w:szCs w:val="24"/>
        </w:rPr>
        <w:t>ch</w:t>
      </w:r>
      <w:r w:rsidR="00C40113" w:rsidRPr="007842D4">
        <w:rPr>
          <w:sz w:val="24"/>
          <w:szCs w:val="24"/>
        </w:rPr>
        <w:t xml:space="preserve"> dovednoste</w:t>
      </w:r>
      <w:r w:rsidR="00670D12" w:rsidRPr="007842D4">
        <w:rPr>
          <w:sz w:val="24"/>
          <w:szCs w:val="24"/>
        </w:rPr>
        <w:t>ch</w:t>
      </w:r>
      <w:r w:rsidR="00CD68FA" w:rsidRPr="007842D4">
        <w:rPr>
          <w:sz w:val="24"/>
          <w:szCs w:val="24"/>
        </w:rPr>
        <w:t xml:space="preserve">. Na děti čekají netradiční sportovní hry, opičí dráhy, závody a soutěže. </w:t>
      </w:r>
      <w:r w:rsidR="00C40113" w:rsidRPr="007842D4">
        <w:rPr>
          <w:sz w:val="24"/>
          <w:szCs w:val="24"/>
        </w:rPr>
        <w:t xml:space="preserve">Fotbalové a sportovní hraní </w:t>
      </w:r>
      <w:proofErr w:type="spellStart"/>
      <w:r w:rsidR="00C40113" w:rsidRPr="007842D4">
        <w:rPr>
          <w:sz w:val="24"/>
          <w:szCs w:val="24"/>
        </w:rPr>
        <w:t>Aritmák</w:t>
      </w:r>
      <w:proofErr w:type="spellEnd"/>
      <w:r w:rsidR="00C40113" w:rsidRPr="007842D4">
        <w:rPr>
          <w:sz w:val="24"/>
          <w:szCs w:val="24"/>
        </w:rPr>
        <w:t xml:space="preserve"> je sportovní kroužek, který</w:t>
      </w:r>
      <w:r w:rsidR="0013553A" w:rsidRPr="007842D4">
        <w:rPr>
          <w:sz w:val="24"/>
          <w:szCs w:val="24"/>
        </w:rPr>
        <w:t xml:space="preserve"> baví všechny a</w:t>
      </w:r>
      <w:r w:rsidR="00C40113" w:rsidRPr="007842D4">
        <w:rPr>
          <w:sz w:val="24"/>
          <w:szCs w:val="24"/>
        </w:rPr>
        <w:t xml:space="preserve"> je vhodný </w:t>
      </w:r>
      <w:r w:rsidR="0013553A" w:rsidRPr="007842D4">
        <w:rPr>
          <w:sz w:val="24"/>
          <w:szCs w:val="24"/>
        </w:rPr>
        <w:t>pro</w:t>
      </w:r>
      <w:r w:rsidR="00C40113" w:rsidRPr="007842D4">
        <w:rPr>
          <w:sz w:val="24"/>
          <w:szCs w:val="24"/>
        </w:rPr>
        <w:t xml:space="preserve"> děti </w:t>
      </w:r>
      <w:r>
        <w:rPr>
          <w:sz w:val="24"/>
          <w:szCs w:val="24"/>
        </w:rPr>
        <w:t>1.</w:t>
      </w:r>
      <w:r w:rsidR="00C3422C">
        <w:rPr>
          <w:sz w:val="24"/>
          <w:szCs w:val="24"/>
        </w:rPr>
        <w:t>,</w:t>
      </w:r>
      <w:r>
        <w:rPr>
          <w:sz w:val="24"/>
          <w:szCs w:val="24"/>
        </w:rPr>
        <w:t xml:space="preserve"> 2</w:t>
      </w:r>
      <w:r w:rsidR="00C40113" w:rsidRPr="007842D4">
        <w:rPr>
          <w:sz w:val="24"/>
          <w:szCs w:val="24"/>
        </w:rPr>
        <w:t>.</w:t>
      </w:r>
      <w:r w:rsidR="00CD68FA" w:rsidRPr="007842D4">
        <w:rPr>
          <w:sz w:val="24"/>
          <w:szCs w:val="24"/>
        </w:rPr>
        <w:t>,</w:t>
      </w:r>
      <w:r w:rsidR="009B1EE0" w:rsidRPr="007842D4">
        <w:rPr>
          <w:sz w:val="24"/>
          <w:szCs w:val="24"/>
        </w:rPr>
        <w:t xml:space="preserve"> 3. </w:t>
      </w:r>
      <w:r w:rsidR="00CD68FA" w:rsidRPr="007842D4">
        <w:rPr>
          <w:sz w:val="24"/>
          <w:szCs w:val="24"/>
        </w:rPr>
        <w:t xml:space="preserve">a 4. </w:t>
      </w:r>
      <w:r w:rsidR="009B1EE0" w:rsidRPr="007842D4">
        <w:rPr>
          <w:sz w:val="24"/>
          <w:szCs w:val="24"/>
        </w:rPr>
        <w:t>tříd.</w:t>
      </w:r>
    </w:p>
    <w:p w14:paraId="1D7AA567" w14:textId="77777777" w:rsidR="007D26A1" w:rsidRPr="007842D4" w:rsidRDefault="007D26A1" w:rsidP="007842D4">
      <w:pPr>
        <w:jc w:val="both"/>
        <w:rPr>
          <w:sz w:val="24"/>
          <w:szCs w:val="24"/>
        </w:rPr>
      </w:pPr>
    </w:p>
    <w:p w14:paraId="427EE30F" w14:textId="011A5D1F" w:rsidR="009B1EE0" w:rsidRPr="007842D4" w:rsidRDefault="009B1EE0" w:rsidP="009B1EE0">
      <w:pPr>
        <w:pStyle w:val="Nadpis2"/>
        <w:rPr>
          <w:b/>
          <w:bCs/>
          <w:sz w:val="24"/>
          <w:szCs w:val="24"/>
        </w:rPr>
      </w:pPr>
      <w:r w:rsidRPr="007842D4">
        <w:rPr>
          <w:b/>
          <w:bCs/>
          <w:sz w:val="24"/>
          <w:szCs w:val="24"/>
        </w:rPr>
        <w:t>Co děti čeká?</w:t>
      </w:r>
    </w:p>
    <w:p w14:paraId="25737869" w14:textId="39089F38" w:rsidR="00571C09" w:rsidRPr="007842D4" w:rsidRDefault="00571C09" w:rsidP="00571C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42D4">
        <w:rPr>
          <w:sz w:val="24"/>
          <w:szCs w:val="24"/>
        </w:rPr>
        <w:t>Hodina plná pohybu, sportu a zábavy navíc</w:t>
      </w:r>
      <w:r w:rsidR="00A07B66" w:rsidRPr="007842D4">
        <w:rPr>
          <w:sz w:val="24"/>
          <w:szCs w:val="24"/>
        </w:rPr>
        <w:t>.</w:t>
      </w:r>
    </w:p>
    <w:p w14:paraId="13149908" w14:textId="1AD0F9FE" w:rsidR="0013553A" w:rsidRPr="007842D4" w:rsidRDefault="009A7B4F" w:rsidP="00571C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42D4">
        <w:rPr>
          <w:sz w:val="24"/>
          <w:szCs w:val="24"/>
        </w:rPr>
        <w:t>Příležitost pro všechny děti (i ty méně talentované)</w:t>
      </w:r>
      <w:r w:rsidR="009B1EE0" w:rsidRPr="007842D4">
        <w:rPr>
          <w:sz w:val="24"/>
          <w:szCs w:val="24"/>
        </w:rPr>
        <w:t xml:space="preserve"> k seznámení se s velkým množstvím sport</w:t>
      </w:r>
      <w:r w:rsidR="0013553A" w:rsidRPr="007842D4">
        <w:rPr>
          <w:sz w:val="24"/>
          <w:szCs w:val="24"/>
        </w:rPr>
        <w:t>ů</w:t>
      </w:r>
      <w:r w:rsidR="00A07B66" w:rsidRPr="007842D4">
        <w:rPr>
          <w:sz w:val="24"/>
          <w:szCs w:val="24"/>
        </w:rPr>
        <w:t>.</w:t>
      </w:r>
    </w:p>
    <w:p w14:paraId="464A7CB5" w14:textId="11F3B229" w:rsidR="009A7B4F" w:rsidRPr="007842D4" w:rsidRDefault="0013553A" w:rsidP="00571C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42D4">
        <w:rPr>
          <w:sz w:val="24"/>
          <w:szCs w:val="24"/>
        </w:rPr>
        <w:t xml:space="preserve">Zlepšení </w:t>
      </w:r>
      <w:r w:rsidR="009B1EE0" w:rsidRPr="007842D4">
        <w:rPr>
          <w:sz w:val="24"/>
          <w:szCs w:val="24"/>
        </w:rPr>
        <w:t>spolupráce v</w:t>
      </w:r>
      <w:r w:rsidRPr="007842D4">
        <w:rPr>
          <w:sz w:val="24"/>
          <w:szCs w:val="24"/>
        </w:rPr>
        <w:t> </w:t>
      </w:r>
      <w:r w:rsidR="009B1EE0" w:rsidRPr="007842D4">
        <w:rPr>
          <w:sz w:val="24"/>
          <w:szCs w:val="24"/>
        </w:rPr>
        <w:t>kolektivu</w:t>
      </w:r>
      <w:r w:rsidRPr="007842D4">
        <w:rPr>
          <w:sz w:val="24"/>
          <w:szCs w:val="24"/>
        </w:rPr>
        <w:t>.</w:t>
      </w:r>
    </w:p>
    <w:p w14:paraId="6BC1173B" w14:textId="5E134629" w:rsidR="00571C09" w:rsidRPr="007842D4" w:rsidRDefault="00571C09" w:rsidP="00571C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42D4">
        <w:rPr>
          <w:sz w:val="24"/>
          <w:szCs w:val="24"/>
        </w:rPr>
        <w:t>Všeobecný pohybový rozvoj, který je pro děti v tomto věku důležitý</w:t>
      </w:r>
      <w:r w:rsidR="00A07B66" w:rsidRPr="007842D4">
        <w:rPr>
          <w:sz w:val="24"/>
          <w:szCs w:val="24"/>
        </w:rPr>
        <w:t>.</w:t>
      </w:r>
    </w:p>
    <w:p w14:paraId="03BA8CA8" w14:textId="26090C7D" w:rsidR="00571C09" w:rsidRPr="007842D4" w:rsidRDefault="009B1EE0" w:rsidP="00D23006">
      <w:pPr>
        <w:pStyle w:val="Nadpis2"/>
        <w:rPr>
          <w:b/>
          <w:bCs/>
          <w:sz w:val="24"/>
          <w:szCs w:val="24"/>
        </w:rPr>
      </w:pPr>
      <w:r w:rsidRPr="007842D4">
        <w:rPr>
          <w:b/>
          <w:bCs/>
          <w:sz w:val="24"/>
          <w:szCs w:val="24"/>
        </w:rPr>
        <w:t>Kde a kdy</w:t>
      </w:r>
    </w:p>
    <w:p w14:paraId="139CD0FF" w14:textId="4E7859B4" w:rsidR="009B1EE0" w:rsidRPr="007842D4" w:rsidRDefault="007D26A1" w:rsidP="00571C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Přímo u Vás ve škole ZŠ Červený vrch</w:t>
      </w:r>
      <w:r w:rsidR="009B1EE0" w:rsidRPr="007842D4">
        <w:rPr>
          <w:sz w:val="24"/>
          <w:szCs w:val="24"/>
        </w:rPr>
        <w:t xml:space="preserve"> v</w:t>
      </w:r>
      <w:r w:rsidR="00384B28">
        <w:rPr>
          <w:sz w:val="24"/>
          <w:szCs w:val="24"/>
        </w:rPr>
        <w:t> </w:t>
      </w:r>
      <w:r w:rsidR="009B1EE0" w:rsidRPr="007842D4">
        <w:rPr>
          <w:sz w:val="24"/>
          <w:szCs w:val="24"/>
        </w:rPr>
        <w:t>tělocvičně</w:t>
      </w:r>
      <w:r w:rsidR="00384B28">
        <w:rPr>
          <w:sz w:val="24"/>
          <w:szCs w:val="24"/>
        </w:rPr>
        <w:t xml:space="preserve"> nebo na venkovním hřišti</w:t>
      </w:r>
      <w:r w:rsidR="00A07B66" w:rsidRPr="007842D4">
        <w:rPr>
          <w:sz w:val="24"/>
          <w:szCs w:val="24"/>
        </w:rPr>
        <w:t>.</w:t>
      </w:r>
    </w:p>
    <w:p w14:paraId="14DE7E52" w14:textId="4FB3D020" w:rsidR="00FD1114" w:rsidRPr="007842D4" w:rsidRDefault="00FD1114" w:rsidP="00571C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42D4">
        <w:rPr>
          <w:sz w:val="24"/>
          <w:szCs w:val="24"/>
        </w:rPr>
        <w:t>1x t</w:t>
      </w:r>
      <w:r w:rsidR="009B1EE0" w:rsidRPr="007842D4">
        <w:rPr>
          <w:sz w:val="24"/>
          <w:szCs w:val="24"/>
        </w:rPr>
        <w:t xml:space="preserve">ýdně, </w:t>
      </w:r>
      <w:r w:rsidR="009B1EE0" w:rsidRPr="00384B28">
        <w:rPr>
          <w:b/>
          <w:bCs/>
          <w:sz w:val="24"/>
          <w:szCs w:val="24"/>
        </w:rPr>
        <w:t>v</w:t>
      </w:r>
      <w:r w:rsidR="007D26A1" w:rsidRPr="00384B28">
        <w:rPr>
          <w:b/>
          <w:bCs/>
          <w:sz w:val="24"/>
          <w:szCs w:val="24"/>
        </w:rPr>
        <w:t xml:space="preserve"> úterý </w:t>
      </w:r>
      <w:r w:rsidR="009B1EE0" w:rsidRPr="00384B28">
        <w:rPr>
          <w:b/>
          <w:bCs/>
          <w:sz w:val="24"/>
          <w:szCs w:val="24"/>
        </w:rPr>
        <w:t>od 1</w:t>
      </w:r>
      <w:r w:rsidR="007D26A1" w:rsidRPr="00384B28">
        <w:rPr>
          <w:b/>
          <w:bCs/>
          <w:sz w:val="24"/>
          <w:szCs w:val="24"/>
        </w:rPr>
        <w:t>4</w:t>
      </w:r>
      <w:r w:rsidR="009B1EE0" w:rsidRPr="00384B28">
        <w:rPr>
          <w:b/>
          <w:bCs/>
          <w:sz w:val="24"/>
          <w:szCs w:val="24"/>
        </w:rPr>
        <w:t>:30 do 1</w:t>
      </w:r>
      <w:r w:rsidR="007D26A1" w:rsidRPr="00384B28">
        <w:rPr>
          <w:b/>
          <w:bCs/>
          <w:sz w:val="24"/>
          <w:szCs w:val="24"/>
        </w:rPr>
        <w:t>5</w:t>
      </w:r>
      <w:r w:rsidR="009B1EE0" w:rsidRPr="00384B28">
        <w:rPr>
          <w:b/>
          <w:bCs/>
          <w:sz w:val="24"/>
          <w:szCs w:val="24"/>
        </w:rPr>
        <w:t>:</w:t>
      </w:r>
      <w:r w:rsidR="007D26A1" w:rsidRPr="00384B28">
        <w:rPr>
          <w:b/>
          <w:bCs/>
          <w:sz w:val="24"/>
          <w:szCs w:val="24"/>
        </w:rPr>
        <w:t>30</w:t>
      </w:r>
      <w:r w:rsidR="009B1EE0" w:rsidRPr="007842D4">
        <w:rPr>
          <w:sz w:val="24"/>
          <w:szCs w:val="24"/>
        </w:rPr>
        <w:t xml:space="preserve">, </w:t>
      </w:r>
      <w:r w:rsidR="007D26A1">
        <w:rPr>
          <w:sz w:val="24"/>
          <w:szCs w:val="24"/>
        </w:rPr>
        <w:t>trenér si vyzvedne děti v družině a pak je předá zpět.</w:t>
      </w:r>
    </w:p>
    <w:p w14:paraId="547E05AD" w14:textId="64C2FA4B" w:rsidR="00FD1114" w:rsidRPr="007842D4" w:rsidRDefault="00FD1114" w:rsidP="00FD11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42D4">
        <w:rPr>
          <w:sz w:val="24"/>
          <w:szCs w:val="24"/>
        </w:rPr>
        <w:t xml:space="preserve">Cena za </w:t>
      </w:r>
      <w:r w:rsidR="009B1EE0" w:rsidRPr="007842D4">
        <w:rPr>
          <w:sz w:val="24"/>
          <w:szCs w:val="24"/>
        </w:rPr>
        <w:t xml:space="preserve">školní rok: </w:t>
      </w:r>
      <w:r w:rsidR="007D26A1">
        <w:rPr>
          <w:sz w:val="24"/>
          <w:szCs w:val="24"/>
        </w:rPr>
        <w:t>3000</w:t>
      </w:r>
      <w:r w:rsidR="000C7815" w:rsidRPr="007842D4">
        <w:rPr>
          <w:sz w:val="24"/>
          <w:szCs w:val="24"/>
        </w:rPr>
        <w:t xml:space="preserve">,- </w:t>
      </w:r>
      <w:r w:rsidR="001517BB" w:rsidRPr="007842D4">
        <w:rPr>
          <w:sz w:val="24"/>
          <w:szCs w:val="24"/>
        </w:rPr>
        <w:t>Kč</w:t>
      </w:r>
      <w:r w:rsidR="009B1EE0" w:rsidRPr="007842D4">
        <w:rPr>
          <w:sz w:val="24"/>
          <w:szCs w:val="24"/>
        </w:rPr>
        <w:t xml:space="preserve">, cena za pololetí </w:t>
      </w:r>
      <w:r w:rsidR="007D26A1">
        <w:rPr>
          <w:sz w:val="24"/>
          <w:szCs w:val="24"/>
        </w:rPr>
        <w:t>1600</w:t>
      </w:r>
      <w:r w:rsidR="009B1EE0" w:rsidRPr="007842D4">
        <w:rPr>
          <w:sz w:val="24"/>
          <w:szCs w:val="24"/>
        </w:rPr>
        <w:t>,- Kč.</w:t>
      </w:r>
    </w:p>
    <w:p w14:paraId="38589551" w14:textId="52F217D0" w:rsidR="00CD68FA" w:rsidRDefault="00FD1114" w:rsidP="007842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42D4">
        <w:rPr>
          <w:sz w:val="24"/>
          <w:szCs w:val="24"/>
        </w:rPr>
        <w:t xml:space="preserve">Vybavení dětí: Sportovní oblečení, </w:t>
      </w:r>
      <w:r w:rsidR="007D26A1">
        <w:rPr>
          <w:sz w:val="24"/>
          <w:szCs w:val="24"/>
        </w:rPr>
        <w:t>sálovou obuv</w:t>
      </w:r>
      <w:r w:rsidRPr="007842D4">
        <w:rPr>
          <w:sz w:val="24"/>
          <w:szCs w:val="24"/>
        </w:rPr>
        <w:t>, láhev s</w:t>
      </w:r>
      <w:r w:rsidR="00A07B66" w:rsidRPr="007842D4">
        <w:rPr>
          <w:sz w:val="24"/>
          <w:szCs w:val="24"/>
        </w:rPr>
        <w:t> </w:t>
      </w:r>
      <w:r w:rsidRPr="007842D4">
        <w:rPr>
          <w:sz w:val="24"/>
          <w:szCs w:val="24"/>
        </w:rPr>
        <w:t>pitím</w:t>
      </w:r>
      <w:r w:rsidR="00A07B66" w:rsidRPr="007842D4">
        <w:rPr>
          <w:sz w:val="24"/>
          <w:szCs w:val="24"/>
        </w:rPr>
        <w:t>.</w:t>
      </w:r>
    </w:p>
    <w:p w14:paraId="1C8DC32D" w14:textId="0179F8F0" w:rsidR="00817A21" w:rsidRPr="007842D4" w:rsidRDefault="00817A21" w:rsidP="007842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době prázdnin a státních svátků kroužek není. </w:t>
      </w:r>
    </w:p>
    <w:p w14:paraId="56A5A0DF" w14:textId="77777777" w:rsidR="007842D4" w:rsidRDefault="007842D4" w:rsidP="007842D4">
      <w:pPr>
        <w:spacing w:line="240" w:lineRule="auto"/>
        <w:jc w:val="center"/>
        <w:rPr>
          <w:sz w:val="24"/>
          <w:szCs w:val="24"/>
        </w:rPr>
      </w:pPr>
    </w:p>
    <w:p w14:paraId="6C03C599" w14:textId="3AB2EDCE" w:rsidR="007842D4" w:rsidRDefault="00C3422C" w:rsidP="007842D4">
      <w:pPr>
        <w:spacing w:line="240" w:lineRule="auto"/>
        <w:jc w:val="center"/>
      </w:pPr>
      <w:r>
        <w:rPr>
          <w:sz w:val="24"/>
          <w:szCs w:val="24"/>
        </w:rPr>
        <w:t xml:space="preserve">Děti přihlašujte do 24. 9. 2024. </w:t>
      </w:r>
      <w:r w:rsidR="007842D4" w:rsidRPr="007842D4">
        <w:rPr>
          <w:sz w:val="24"/>
          <w:szCs w:val="24"/>
        </w:rPr>
        <w:t xml:space="preserve">Závazné přihlašování </w:t>
      </w:r>
      <w:r w:rsidR="007D26A1">
        <w:rPr>
          <w:sz w:val="24"/>
          <w:szCs w:val="24"/>
        </w:rPr>
        <w:t xml:space="preserve">na tomto odkazu: </w:t>
      </w:r>
      <w:hyperlink r:id="rId8" w:history="1">
        <w:r w:rsidR="00817A21" w:rsidRPr="00472A75">
          <w:rPr>
            <w:rStyle w:val="Hypertextovodkaz"/>
          </w:rPr>
          <w:t>https://forms.gle/Fc7PuG</w:t>
        </w:r>
        <w:r w:rsidR="00817A21" w:rsidRPr="00472A75">
          <w:rPr>
            <w:rStyle w:val="Hypertextovodkaz"/>
          </w:rPr>
          <w:t>Y</w:t>
        </w:r>
        <w:r w:rsidR="00817A21" w:rsidRPr="00472A75">
          <w:rPr>
            <w:rStyle w:val="Hypertextovodkaz"/>
          </w:rPr>
          <w:t>GAy68DPtc7</w:t>
        </w:r>
      </w:hyperlink>
    </w:p>
    <w:p w14:paraId="4C264593" w14:textId="77777777" w:rsidR="00817A21" w:rsidRDefault="00817A21" w:rsidP="007842D4">
      <w:pPr>
        <w:spacing w:line="240" w:lineRule="auto"/>
        <w:jc w:val="center"/>
        <w:rPr>
          <w:sz w:val="24"/>
          <w:szCs w:val="24"/>
        </w:rPr>
      </w:pPr>
    </w:p>
    <w:p w14:paraId="01AF3948" w14:textId="77777777" w:rsidR="00C3422C" w:rsidRPr="007842D4" w:rsidRDefault="00C3422C" w:rsidP="007842D4">
      <w:pPr>
        <w:spacing w:line="240" w:lineRule="auto"/>
        <w:jc w:val="center"/>
        <w:rPr>
          <w:sz w:val="24"/>
          <w:szCs w:val="24"/>
        </w:rPr>
      </w:pPr>
    </w:p>
    <w:p w14:paraId="1F94364A" w14:textId="7F8EF96D" w:rsidR="00FD1114" w:rsidRPr="007842D4" w:rsidRDefault="00FD1114" w:rsidP="007842D4">
      <w:pPr>
        <w:pStyle w:val="Nadpis2"/>
        <w:jc w:val="center"/>
        <w:rPr>
          <w:rFonts w:asciiTheme="minorHAnsi" w:hAnsiTheme="minorHAnsi"/>
          <w:sz w:val="24"/>
          <w:szCs w:val="24"/>
        </w:rPr>
      </w:pPr>
      <w:r w:rsidRPr="007842D4">
        <w:rPr>
          <w:rFonts w:asciiTheme="minorHAnsi" w:hAnsiTheme="minorHAnsi"/>
          <w:sz w:val="24"/>
          <w:szCs w:val="24"/>
        </w:rPr>
        <w:t>Kontakt</w:t>
      </w:r>
      <w:r w:rsidR="007842D4" w:rsidRPr="007842D4">
        <w:rPr>
          <w:rFonts w:asciiTheme="minorHAnsi" w:hAnsiTheme="minorHAnsi"/>
          <w:sz w:val="24"/>
          <w:szCs w:val="24"/>
        </w:rPr>
        <w:t xml:space="preserve">: </w:t>
      </w:r>
      <w:r w:rsidR="009B1EE0" w:rsidRPr="007842D4">
        <w:rPr>
          <w:rFonts w:asciiTheme="minorHAnsi" w:hAnsiTheme="minorHAnsi"/>
          <w:color w:val="auto"/>
          <w:sz w:val="24"/>
          <w:szCs w:val="24"/>
        </w:rPr>
        <w:t xml:space="preserve">Mgr. </w:t>
      </w:r>
      <w:r w:rsidRPr="007842D4">
        <w:rPr>
          <w:rFonts w:asciiTheme="minorHAnsi" w:hAnsiTheme="minorHAnsi"/>
          <w:color w:val="auto"/>
          <w:sz w:val="24"/>
          <w:szCs w:val="24"/>
        </w:rPr>
        <w:t>Jan Brych</w:t>
      </w:r>
      <w:r w:rsidR="009B1EE0" w:rsidRPr="007842D4">
        <w:rPr>
          <w:rFonts w:asciiTheme="minorHAnsi" w:hAnsiTheme="minorHAnsi"/>
          <w:color w:val="auto"/>
          <w:sz w:val="24"/>
          <w:szCs w:val="24"/>
        </w:rPr>
        <w:t xml:space="preserve">, šéftrenér přípravkových kategorií SK Aritma Praha, email: </w:t>
      </w:r>
      <w:r w:rsidRPr="007842D4">
        <w:rPr>
          <w:rFonts w:asciiTheme="minorHAnsi" w:hAnsiTheme="minorHAnsi"/>
          <w:color w:val="auto"/>
          <w:sz w:val="24"/>
          <w:szCs w:val="24"/>
        </w:rPr>
        <w:t>aritma.pripravky@gmail.com, tel: 774 112 804</w:t>
      </w:r>
    </w:p>
    <w:sectPr w:rsidR="00FD1114" w:rsidRPr="007842D4" w:rsidSect="007842D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CAB"/>
    <w:multiLevelType w:val="hybridMultilevel"/>
    <w:tmpl w:val="EF0E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67EE"/>
    <w:multiLevelType w:val="hybridMultilevel"/>
    <w:tmpl w:val="D6CE1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2338">
    <w:abstractNumId w:val="1"/>
  </w:num>
  <w:num w:numId="2" w16cid:durableId="143316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9A"/>
    <w:rsid w:val="00056010"/>
    <w:rsid w:val="000A20BF"/>
    <w:rsid w:val="000C7815"/>
    <w:rsid w:val="0013553A"/>
    <w:rsid w:val="001517BB"/>
    <w:rsid w:val="00300A08"/>
    <w:rsid w:val="00384B28"/>
    <w:rsid w:val="00500725"/>
    <w:rsid w:val="0055327F"/>
    <w:rsid w:val="00571C09"/>
    <w:rsid w:val="00670D12"/>
    <w:rsid w:val="006C1FC8"/>
    <w:rsid w:val="007842D4"/>
    <w:rsid w:val="007D26A1"/>
    <w:rsid w:val="00817A21"/>
    <w:rsid w:val="0084059A"/>
    <w:rsid w:val="009A7B4F"/>
    <w:rsid w:val="009B1EE0"/>
    <w:rsid w:val="00A07B66"/>
    <w:rsid w:val="00C3422C"/>
    <w:rsid w:val="00C40113"/>
    <w:rsid w:val="00CD68FA"/>
    <w:rsid w:val="00D23006"/>
    <w:rsid w:val="00D63385"/>
    <w:rsid w:val="00EE62B1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05FE"/>
  <w15:chartTrackingRefBased/>
  <w15:docId w15:val="{42854DE7-5AFE-4510-ACDB-7FEE575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1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71C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33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38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23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817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c7PuGYGAy68DPtc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Brych</dc:creator>
  <cp:keywords/>
  <dc:description/>
  <cp:lastModifiedBy>Brych Jan Mgr. (MPSV)</cp:lastModifiedBy>
  <cp:revision>6</cp:revision>
  <cp:lastPrinted>2022-08-22T19:07:00Z</cp:lastPrinted>
  <dcterms:created xsi:type="dcterms:W3CDTF">2024-09-03T06:21:00Z</dcterms:created>
  <dcterms:modified xsi:type="dcterms:W3CDTF">2024-09-04T06:45:00Z</dcterms:modified>
</cp:coreProperties>
</file>